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7B" w:rsidRDefault="00DE0E7B" w:rsidP="00DE0E7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E0E7B" w:rsidRDefault="009E5DDA" w:rsidP="009E5DD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 w:rsidRPr="009E5DDA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Загадки</w:t>
      </w:r>
    </w:p>
    <w:p w:rsidR="009E5DDA" w:rsidRPr="009E5DDA" w:rsidRDefault="009E5DDA" w:rsidP="009E5DD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</w:p>
    <w:p w:rsidR="009E5DDA" w:rsidRPr="009E5DDA" w:rsidRDefault="009E5DDA" w:rsidP="009E5DDA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1</w:t>
      </w:r>
      <w:r w:rsidRPr="009E5DDA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 xml:space="preserve"> </w:t>
      </w: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>На руках Младенец чистый,</w:t>
      </w:r>
    </w:p>
    <w:p w:rsidR="009E5DDA" w:rsidRPr="009E5DDA" w:rsidRDefault="009E5DDA" w:rsidP="009E5DDA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>Взгляд Его такой лучистый,</w:t>
      </w:r>
    </w:p>
    <w:p w:rsidR="009E5DDA" w:rsidRPr="009E5DDA" w:rsidRDefault="009E5DDA" w:rsidP="009E5DDA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>Солнце за главой сияет,</w:t>
      </w:r>
    </w:p>
    <w:p w:rsidR="009E5DDA" w:rsidRPr="009E5DDA" w:rsidRDefault="009E5DDA" w:rsidP="009E5DDA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Нас Он всех благословляет. </w:t>
      </w:r>
    </w:p>
    <w:p w:rsidR="009E5DDA" w:rsidRDefault="009E5DDA" w:rsidP="009E5DDA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>(Иисус Христос)</w:t>
      </w:r>
    </w:p>
    <w:p w:rsidR="009E5DDA" w:rsidRPr="009E5DDA" w:rsidRDefault="009E5DDA" w:rsidP="009E5DDA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bCs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2. </w:t>
      </w: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Есть в храме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 xml:space="preserve"> она обязательно,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>Глядят с неё очи внимательно,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>Кто мимо идёт – ей поклонитс</w:t>
      </w: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я</w:t>
      </w:r>
      <w:proofErr w:type="gramStart"/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>И</w:t>
      </w:r>
      <w:proofErr w:type="gramEnd"/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, тихо, неспешно помолится.</w:t>
      </w: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 xml:space="preserve">                                      (И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кона)</w:t>
      </w:r>
    </w:p>
    <w:p w:rsid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bCs/>
          <w:sz w:val="30"/>
          <w:szCs w:val="30"/>
          <w:lang w:eastAsia="zh-CN"/>
        </w:rPr>
      </w:pPr>
    </w:p>
    <w:p w:rsid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3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. Как одна, о</w:t>
      </w: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ни стройны,</w:t>
      </w:r>
      <w:r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>Как одна, они ровны.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>Все торжественно стоят,</w:t>
      </w:r>
      <w:r w:rsidRPr="009E5DDA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br/>
        <w:t>Пред иконами горят.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br/>
        <w:t xml:space="preserve">                                    (С</w:t>
      </w: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>вечи)</w:t>
      </w:r>
    </w:p>
    <w:p w:rsid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9E5DDA" w:rsidRP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4. </w:t>
      </w: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>Льется, льется дивный звон.</w:t>
      </w:r>
    </w:p>
    <w:p w:rsidR="009E5DDA" w:rsidRP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Всех зовет к молитве он.</w:t>
      </w:r>
    </w:p>
    <w:p w:rsidR="009E5DDA" w:rsidRP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Знаешь ты, и знаю я,</w:t>
      </w:r>
    </w:p>
    <w:p w:rsidR="009E5DDA" w:rsidRP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То звонят…….              </w:t>
      </w:r>
    </w:p>
    <w:p w:rsidR="009E5DDA" w:rsidRP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                             (Колокола)</w:t>
      </w:r>
    </w:p>
    <w:p w:rsidR="009E5DDA" w:rsidRPr="00C25765" w:rsidRDefault="009E5DDA" w:rsidP="009E5DD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E5DDA">
        <w:rPr>
          <w:rFonts w:ascii="Times New Roman" w:eastAsia="SimSun" w:hAnsi="Times New Roman" w:cs="Times New Roman"/>
          <w:sz w:val="30"/>
          <w:szCs w:val="30"/>
          <w:lang w:eastAsia="zh-CN"/>
        </w:rPr>
        <w:br/>
      </w:r>
    </w:p>
    <w:p w:rsidR="009E5DDA" w:rsidRPr="009E5DDA" w:rsidRDefault="009E5DDA" w:rsidP="009E5DDA">
      <w:pPr>
        <w:spacing w:after="0" w:line="240" w:lineRule="auto"/>
        <w:rPr>
          <w:rFonts w:ascii="Times New Roman" w:eastAsia="SimSun" w:hAnsi="Times New Roman" w:cs="Times New Roman"/>
          <w:bCs/>
          <w:sz w:val="30"/>
          <w:szCs w:val="30"/>
          <w:lang w:eastAsia="zh-CN"/>
        </w:rPr>
      </w:pPr>
    </w:p>
    <w:p w:rsidR="009E5DDA" w:rsidRPr="009E5DDA" w:rsidRDefault="009E5DDA" w:rsidP="009E5DDA">
      <w:pPr>
        <w:spacing w:after="0" w:line="240" w:lineRule="auto"/>
        <w:ind w:firstLine="284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           </w:t>
      </w:r>
    </w:p>
    <w:p w:rsidR="001201A6" w:rsidRDefault="001201A6" w:rsidP="001201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9E5DDA" w:rsidRPr="007A00A1" w:rsidRDefault="001201A6" w:rsidP="001201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7A00A1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Как правильно вести себя в костёле</w:t>
      </w:r>
    </w:p>
    <w:p w:rsidR="001201A6" w:rsidRPr="00BA527A" w:rsidRDefault="001201A6" w:rsidP="001201A6">
      <w:pPr>
        <w:pStyle w:val="a7"/>
        <w:shd w:val="clear" w:color="auto" w:fill="FFFFFF"/>
        <w:spacing w:before="0" w:beforeAutospacing="0" w:after="0" w:afterAutospacing="0"/>
        <w:ind w:left="45" w:right="45" w:firstLine="301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Мужчины при входе в храм обязательно должны снимать головные уборы. Для женщин косынки не требуются. Не существует также особых норм в одежде или использовании косметики. </w:t>
      </w:r>
    </w:p>
    <w:p w:rsidR="001201A6" w:rsidRPr="00BA527A" w:rsidRDefault="001201A6" w:rsidP="001201A6">
      <w:pPr>
        <w:pStyle w:val="a7"/>
        <w:shd w:val="clear" w:color="auto" w:fill="FFFFFF"/>
        <w:spacing w:before="0" w:beforeAutospacing="0" w:after="0" w:afterAutospacing="0"/>
        <w:ind w:left="45" w:right="45" w:firstLine="301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При входе в храм располагается сосуд с освященной водой, или кропильница, в которую окунают пальцы правой руки и затем крестятся.</w:t>
      </w:r>
    </w:p>
    <w:p w:rsidR="001201A6" w:rsidRPr="00BA527A" w:rsidRDefault="001201A6" w:rsidP="001201A6">
      <w:pPr>
        <w:pStyle w:val="a7"/>
        <w:shd w:val="clear" w:color="auto" w:fill="FFFFFF"/>
        <w:spacing w:before="0" w:beforeAutospacing="0" w:after="0" w:afterAutospacing="0"/>
        <w:ind w:left="45" w:right="45" w:firstLine="301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  Сразу же при входе в храм совершается коленопреклонение (правое колено) перед дарохранительницей. И впоследствии, проходя мимо дарохранительницы, совершают коленопреклонение или хотя бы склоняют голову.</w:t>
      </w:r>
    </w:p>
    <w:p w:rsidR="001201A6" w:rsidRPr="00BA527A" w:rsidRDefault="001201A6" w:rsidP="001201A6">
      <w:pPr>
        <w:pStyle w:val="a7"/>
        <w:shd w:val="clear" w:color="auto" w:fill="FFFFFF"/>
        <w:spacing w:before="0" w:beforeAutospacing="0" w:after="0" w:afterAutospacing="0"/>
        <w:ind w:left="45" w:right="45" w:firstLine="301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  Крестятся католики в отличном от православных порядке — сначала левое плечо, потом правое. </w:t>
      </w:r>
    </w:p>
    <w:p w:rsidR="001201A6" w:rsidRPr="00BA527A" w:rsidRDefault="001201A6" w:rsidP="001201A6">
      <w:pPr>
        <w:pStyle w:val="a7"/>
        <w:shd w:val="clear" w:color="auto" w:fill="FFFFFF"/>
        <w:spacing w:before="0" w:beforeAutospacing="0" w:after="0" w:afterAutospacing="0"/>
        <w:ind w:left="45" w:right="45" w:firstLine="301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 В храме стоят ряды молитвенных скамеек, а внизу — низеньких скамеечек (на них преклоняют колени во время богослужения).</w:t>
      </w:r>
    </w:p>
    <w:p w:rsidR="001201A6" w:rsidRPr="00BA527A" w:rsidRDefault="007A00A1" w:rsidP="001201A6">
      <w:pPr>
        <w:pStyle w:val="a7"/>
        <w:shd w:val="clear" w:color="auto" w:fill="FFFFFF"/>
        <w:spacing w:before="0" w:beforeAutospacing="0" w:after="0" w:afterAutospacing="0"/>
        <w:ind w:left="45" w:right="45" w:firstLine="301"/>
        <w:jc w:val="both"/>
        <w:rPr>
          <w:rFonts w:ascii="PT_Sans_regular" w:hAnsi="PT_Sans_regular"/>
          <w:color w:val="000000" w:themeColor="text1"/>
        </w:rPr>
      </w:pPr>
      <w:r w:rsidRPr="00BA527A">
        <w:rPr>
          <w:color w:val="000000" w:themeColor="text1"/>
          <w:sz w:val="30"/>
          <w:szCs w:val="30"/>
        </w:rPr>
        <w:t xml:space="preserve">   </w:t>
      </w:r>
      <w:r w:rsidR="001201A6" w:rsidRPr="00BA527A">
        <w:rPr>
          <w:color w:val="000000" w:themeColor="text1"/>
          <w:sz w:val="30"/>
          <w:szCs w:val="30"/>
        </w:rPr>
        <w:t>Исповедь в католическом храме совершается в специальных исповедальнях — небольших кабинках для священника и исповедующегося.</w:t>
      </w:r>
      <w:r w:rsidR="001201A6" w:rsidRPr="00BA527A">
        <w:rPr>
          <w:rFonts w:ascii="PT_Sans_regular" w:hAnsi="PT_Sans_regular"/>
          <w:color w:val="000000" w:themeColor="text1"/>
        </w:rPr>
        <w:t xml:space="preserve"> </w:t>
      </w:r>
    </w:p>
    <w:p w:rsidR="001201A6" w:rsidRPr="001201A6" w:rsidRDefault="001201A6" w:rsidP="001201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1201A6" w:rsidRDefault="001201A6" w:rsidP="001201A6">
      <w:pPr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DE0E7B" w:rsidRPr="00DE0E7B" w:rsidRDefault="00A2653D" w:rsidP="00DE0E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Государственное учреждение образования </w:t>
      </w:r>
      <w:r w:rsidR="00DE0E7B" w:rsidRPr="00DE0E7B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«</w:t>
      </w:r>
      <w:proofErr w:type="spellStart"/>
      <w:r w:rsidR="00DE0E7B" w:rsidRPr="00DE0E7B">
        <w:rPr>
          <w:rFonts w:ascii="Times New Roman" w:hAnsi="Times New Roman" w:cs="Times New Roman"/>
          <w:b/>
          <w:color w:val="7030A0"/>
          <w:sz w:val="30"/>
          <w:szCs w:val="30"/>
        </w:rPr>
        <w:t>Новосверженские</w:t>
      </w:r>
      <w:proofErr w:type="spellEnd"/>
      <w:r w:rsidR="00DE0E7B" w:rsidRPr="00DE0E7B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</w:p>
    <w:p w:rsidR="00DE0E7B" w:rsidRDefault="00DE0E7B" w:rsidP="00DE0E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proofErr w:type="gramStart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ясли-сад</w:t>
      </w:r>
      <w:proofErr w:type="gramEnd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»</w:t>
      </w:r>
    </w:p>
    <w:p w:rsidR="00A2653D" w:rsidRDefault="00A2653D" w:rsidP="00DE0E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DE0E7B" w:rsidRPr="00A2653D" w:rsidRDefault="00A2653D" w:rsidP="00DE0E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ПРОЕКТ</w:t>
      </w:r>
    </w:p>
    <w:p w:rsidR="00DE0E7B" w:rsidRPr="00A2653D" w:rsidRDefault="00DE0E7B" w:rsidP="00A2653D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6"/>
          <w:szCs w:val="56"/>
        </w:rPr>
      </w:pPr>
      <w:r w:rsidRPr="00A2653D">
        <w:rPr>
          <w:rFonts w:ascii="Monotype Corsiva" w:hAnsi="Monotype Corsiva" w:cs="Times New Roman"/>
          <w:color w:val="FF0000"/>
          <w:sz w:val="56"/>
          <w:szCs w:val="56"/>
        </w:rPr>
        <w:t>«Веселая прогулка вместе</w:t>
      </w:r>
      <w:r w:rsidR="00A2653D">
        <w:rPr>
          <w:rFonts w:ascii="Monotype Corsiva" w:hAnsi="Monotype Corsiva" w:cs="Times New Roman"/>
          <w:color w:val="FF0000"/>
          <w:sz w:val="56"/>
          <w:szCs w:val="56"/>
        </w:rPr>
        <w:t>»</w:t>
      </w:r>
    </w:p>
    <w:p w:rsidR="00A2653D" w:rsidRPr="00A2653D" w:rsidRDefault="00A2653D" w:rsidP="00A265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653D" w:rsidRPr="00DE0E7B" w:rsidRDefault="00A2653D" w:rsidP="00A26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МАРШРУТ №1</w:t>
      </w:r>
    </w:p>
    <w:p w:rsidR="00DE0E7B" w:rsidRPr="00A2653D" w:rsidRDefault="00DE0E7B" w:rsidP="00A265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0E7B" w:rsidRDefault="00A2653D" w:rsidP="00A26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E0E7B"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Костёл Петра и Павла в деревне Новый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Свержень</w:t>
      </w:r>
      <w:proofErr w:type="spellEnd"/>
      <w:r w:rsidR="00DE0E7B"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DE0E7B" w:rsidRDefault="00DE0E7B" w:rsidP="00DE0E7B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E0E7B" w:rsidRDefault="00A2653D" w:rsidP="00DE0E7B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06CE5B" wp14:editId="43277F7B">
            <wp:extent cx="3308279" cy="2205519"/>
            <wp:effectExtent l="0" t="0" r="6985" b="4445"/>
            <wp:docPr id="5" name="Рисунок 5" descr="https://www.holiday.by/files/sights/thumbnails/sights_gallery_fullsize/268eccdff14a1fd2a1ed4310adf2aaca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liday.by/files/sights/thumbnails/sights_gallery_fullsize/268eccdff14a1fd2a1ed4310adf2aaca-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15" cy="22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7B" w:rsidRDefault="000F3B82" w:rsidP="000F3B82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2020</w:t>
      </w:r>
    </w:p>
    <w:p w:rsidR="00DE0E7B" w:rsidRDefault="007A4025" w:rsidP="003B652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A4025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 xml:space="preserve">Краткая история </w:t>
      </w:r>
      <w:r w:rsidR="003B6527">
        <w:rPr>
          <w:rFonts w:ascii="Times New Roman" w:hAnsi="Times New Roman" w:cs="Times New Roman"/>
          <w:noProof/>
          <w:sz w:val="36"/>
          <w:szCs w:val="36"/>
          <w:lang w:eastAsia="ru-RU"/>
        </w:rPr>
        <w:t>создания</w:t>
      </w:r>
      <w:r w:rsidRPr="007A402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костёла</w:t>
      </w:r>
      <w:r w:rsidR="003B652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7A402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Петра и Павла</w:t>
      </w:r>
    </w:p>
    <w:p w:rsidR="003B6527" w:rsidRPr="007A4025" w:rsidRDefault="003B6527" w:rsidP="003B6527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7A4025" w:rsidRDefault="007A4025" w:rsidP="00DE0E7B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43D5C5D" wp14:editId="010D4477">
            <wp:extent cx="3219150" cy="2090936"/>
            <wp:effectExtent l="0" t="0" r="635" b="5080"/>
            <wp:docPr id="7" name="Рисунок 7" descr="C:\Users\дом\Desktop\Śvieržań,_Rynak-Niaśviskaja._Сьвержань,_Рынак-Нясьвіская_(1920-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Śvieržań,_Rynak-Niaśviskaja._Сьвержань,_Рынак-Нясьвіская_(1920-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55" cy="210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85" w:type="pct"/>
        <w:tblCellSpacing w:w="15" w:type="dxa"/>
        <w:shd w:val="clear" w:color="auto" w:fill="D4D4D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</w:tblGrid>
      <w:tr w:rsidR="007A4025" w:rsidRPr="007A4025" w:rsidTr="007A4025">
        <w:trPr>
          <w:trHeight w:val="2"/>
          <w:tblCellSpacing w:w="15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7A4025" w:rsidRPr="007A4025" w:rsidRDefault="007A4025" w:rsidP="007A402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7A4025" w:rsidRPr="007A4025" w:rsidTr="007A4025">
        <w:trPr>
          <w:trHeight w:val="698"/>
          <w:tblCellSpacing w:w="15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7A4025" w:rsidRPr="007A4025" w:rsidRDefault="007A4025" w:rsidP="007A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Раньше считалось, что этот храм строился в середине XVI в. как </w:t>
            </w:r>
            <w:proofErr w:type="spellStart"/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кальвинский</w:t>
            </w:r>
            <w:proofErr w:type="spellEnd"/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собор. Однако сейчас многие историки белорусской архитек</w:t>
            </w:r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ту</w:t>
            </w:r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ры сходятся во мнении, что костел был осно</w:t>
            </w:r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ван в 1588 г. </w:t>
            </w:r>
            <w:proofErr w:type="spellStart"/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Радзивиллом</w:t>
            </w:r>
            <w:proofErr w:type="spellEnd"/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Сироткой, известным бор</w:t>
            </w:r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цом с протестантскими убеждениями своего отца </w:t>
            </w:r>
            <w:proofErr w:type="spellStart"/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Радзивилла</w:t>
            </w:r>
            <w:proofErr w:type="spellEnd"/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Черного.</w:t>
            </w:r>
          </w:p>
          <w:p w:rsidR="007A4025" w:rsidRPr="007A4025" w:rsidRDefault="007A4025" w:rsidP="007A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0"/>
                <w:sz w:val="30"/>
                <w:szCs w:val="30"/>
                <w:lang w:eastAsia="ru-RU"/>
              </w:rPr>
            </w:pPr>
          </w:p>
          <w:p w:rsidR="007A4025" w:rsidRPr="007A4025" w:rsidRDefault="007A4025" w:rsidP="007A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Pr="007A40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Петропавловский костел — памятник архитектуры ренессанса, построенный в XVI в. Он представляет собой каменный однонефный храм зально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 типа с прямоугольным планом.</w:t>
            </w:r>
          </w:p>
          <w:p w:rsidR="007A4025" w:rsidRPr="007A4025" w:rsidRDefault="007A4025" w:rsidP="007A40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7A4025" w:rsidRPr="007A4025" w:rsidTr="007A4025">
        <w:trPr>
          <w:trHeight w:val="17"/>
          <w:tblCellSpacing w:w="15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7A4025" w:rsidRPr="007A4025" w:rsidRDefault="007A4025" w:rsidP="007A4025">
            <w:pPr>
              <w:spacing w:after="30" w:line="240" w:lineRule="auto"/>
              <w:jc w:val="both"/>
              <w:rPr>
                <w:rFonts w:ascii="Verdana" w:eastAsia="Times New Roman" w:hAnsi="Verdana" w:cs="Times New Roman"/>
                <w:color w:val="AAAAAA"/>
                <w:sz w:val="16"/>
                <w:szCs w:val="16"/>
                <w:lang w:eastAsia="ru-RU"/>
              </w:rPr>
            </w:pPr>
          </w:p>
        </w:tc>
      </w:tr>
      <w:tr w:rsidR="007A4025" w:rsidRPr="007A4025" w:rsidTr="007A4025">
        <w:trPr>
          <w:trHeight w:val="17"/>
          <w:tblCellSpacing w:w="15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7A4025" w:rsidRPr="007A4025" w:rsidRDefault="007A4025" w:rsidP="007A40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E0E7B" w:rsidRPr="003B6527" w:rsidRDefault="00DE0E7B" w:rsidP="007A402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</w:p>
    <w:p w:rsidR="00DE0E7B" w:rsidRDefault="003B6527" w:rsidP="003B65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B652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Интересная  информация </w:t>
      </w:r>
    </w:p>
    <w:p w:rsidR="003B6527" w:rsidRPr="003B6527" w:rsidRDefault="003B6527" w:rsidP="003B65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B6527" w:rsidRPr="00BA527A" w:rsidRDefault="003B6527" w:rsidP="003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Pr="00BA527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костеле находились 6 икон святых апостолов, скульптура Христа, литургическая посуда из серебра. Но на сегодняшний день из этого ничего не сохранилось, «благодаря» дикому поступку советских властей, которые после 1945 года ограбили костел и разместили в его здании навозохранилище. Благодаря усилиям горожан и настоятеля, храм снова был возвращен к жизни. Великолепное здание с неотъемлемой древностью в стиле постройки, с мягкой гармоничностью архитектурных форм очень живописно смотрится на фоне окрестных полей и домиков.</w:t>
      </w:r>
    </w:p>
    <w:p w:rsidR="003B6527" w:rsidRPr="00BA527A" w:rsidRDefault="003B6527" w:rsidP="003B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E0E7B" w:rsidRDefault="003B6527" w:rsidP="003B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83330" wp14:editId="56A0ADDA">
            <wp:extent cx="3240405" cy="2221867"/>
            <wp:effectExtent l="0" t="0" r="0" b="6985"/>
            <wp:docPr id="8" name="Рисунок 8" descr="https://radzima.org/images/pamatniki/3130/sverzhany-novy-kascel-3130-1343826726_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zima.org/images/pamatniki/3130/sverzhany-novy-kascel-3130-1343826726_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27" w:rsidRDefault="003B6527" w:rsidP="003B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Костёл в наше время…</w:t>
      </w:r>
    </w:p>
    <w:p w:rsidR="003B6527" w:rsidRPr="003B6527" w:rsidRDefault="003B6527" w:rsidP="003B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E0E7B" w:rsidRDefault="003B6527" w:rsidP="00DE0E7B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D3A5B7C" wp14:editId="72D49556">
            <wp:extent cx="3240405" cy="2012950"/>
            <wp:effectExtent l="0" t="0" r="0" b="6350"/>
            <wp:docPr id="10" name="Рисунок 10" descr="https://avatars.mds.yandex.net/get-pdb/1055791/538f65f8-b59d-4f69-91df-c932bb62cc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55791/538f65f8-b59d-4f69-91df-c932bb62cc60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27" w:rsidRDefault="003B6527" w:rsidP="003B6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Сегодня костё</w:t>
      </w:r>
      <w:r w:rsidRPr="003B652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л в деревне Новый </w:t>
      </w:r>
      <w:proofErr w:type="spellStart"/>
      <w:r w:rsidRPr="003B652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Свержень</w:t>
      </w:r>
      <w:proofErr w:type="spellEnd"/>
      <w:r w:rsidRPr="003B652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служит людям по первоначальному предназначению и является архитектурным памятником 16-го века, важной культурно-исторической ценностью и достопримечательностью Беларуси.</w:t>
      </w:r>
    </w:p>
    <w:p w:rsidR="001201A6" w:rsidRDefault="001201A6" w:rsidP="003B6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A00A1" w:rsidRPr="003B6527" w:rsidRDefault="007A00A1" w:rsidP="007A00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E0E7B" w:rsidRPr="00CD5F75" w:rsidRDefault="00CD5F75" w:rsidP="00CD5F7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CD5F75">
        <w:rPr>
          <w:rFonts w:ascii="Times New Roman" w:hAnsi="Times New Roman" w:cs="Times New Roman"/>
          <w:color w:val="000000" w:themeColor="text1"/>
          <w:spacing w:val="-1"/>
          <w:sz w:val="30"/>
          <w:szCs w:val="30"/>
          <w:shd w:val="clear" w:color="auto" w:fill="FFFFFF"/>
        </w:rPr>
        <w:t>Сравнительно недавно на средства прихожан были приобретены электронные часы, которые расположены в верхней части  костёла. Часы бьют каждый час с 8-ми утра до  21 часа вечера, а четыре раза в сутки ещё и звучит музыка.</w:t>
      </w:r>
    </w:p>
    <w:p w:rsidR="00DE0E7B" w:rsidRDefault="00DE0E7B" w:rsidP="003B6527">
      <w:pPr>
        <w:spacing w:after="0" w:line="240" w:lineRule="auto"/>
        <w:rPr>
          <w:rFonts w:ascii="Times New Roman" w:hAnsi="Times New Roman" w:cs="Times New Roman"/>
          <w:color w:val="002060"/>
          <w:sz w:val="44"/>
          <w:szCs w:val="44"/>
        </w:rPr>
      </w:pPr>
    </w:p>
    <w:p w:rsidR="00F00407" w:rsidRPr="009E5DDA" w:rsidRDefault="00F00407" w:rsidP="0082194F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bookmarkStart w:id="0" w:name="_GoBack"/>
      <w:bookmarkEnd w:id="0"/>
    </w:p>
    <w:sectPr w:rsidR="00F00407" w:rsidRPr="009E5DDA" w:rsidSect="00DE0E7B">
      <w:pgSz w:w="16838" w:h="11906" w:orient="landscape"/>
      <w:pgMar w:top="709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_Sans_regular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71F"/>
    <w:multiLevelType w:val="hybridMultilevel"/>
    <w:tmpl w:val="29C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B"/>
    <w:rsid w:val="00011358"/>
    <w:rsid w:val="000C0404"/>
    <w:rsid w:val="000F3B82"/>
    <w:rsid w:val="001201A6"/>
    <w:rsid w:val="0021380E"/>
    <w:rsid w:val="003B6527"/>
    <w:rsid w:val="0040014B"/>
    <w:rsid w:val="00451DCD"/>
    <w:rsid w:val="004B505C"/>
    <w:rsid w:val="00770A61"/>
    <w:rsid w:val="007A00A1"/>
    <w:rsid w:val="007A4025"/>
    <w:rsid w:val="007E5BBD"/>
    <w:rsid w:val="0082194F"/>
    <w:rsid w:val="008C33B2"/>
    <w:rsid w:val="009018AF"/>
    <w:rsid w:val="00980846"/>
    <w:rsid w:val="009E5DDA"/>
    <w:rsid w:val="00A14D28"/>
    <w:rsid w:val="00A2653D"/>
    <w:rsid w:val="00BA527A"/>
    <w:rsid w:val="00C66517"/>
    <w:rsid w:val="00CD5F75"/>
    <w:rsid w:val="00D54D63"/>
    <w:rsid w:val="00D703FF"/>
    <w:rsid w:val="00DE0E7B"/>
    <w:rsid w:val="00E06D8E"/>
    <w:rsid w:val="00E42788"/>
    <w:rsid w:val="00E81775"/>
    <w:rsid w:val="00F00407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D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D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5203">
          <w:marLeft w:val="105"/>
          <w:marRight w:val="105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4</cp:revision>
  <dcterms:created xsi:type="dcterms:W3CDTF">2020-07-02T08:58:00Z</dcterms:created>
  <dcterms:modified xsi:type="dcterms:W3CDTF">2020-07-02T09:58:00Z</dcterms:modified>
</cp:coreProperties>
</file>